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D60" w:rsidRDefault="00D72D60" w:rsidP="00D72D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32"/>
          <w:szCs w:val="32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32"/>
          <w:szCs w:val="32"/>
          <w:lang w:eastAsia="en-US"/>
        </w:rPr>
        <w:t xml:space="preserve">Демоверсия промежуточной аттестации по музыке </w:t>
      </w:r>
      <w:r>
        <w:rPr>
          <w:rFonts w:ascii="Times New Roman" w:eastAsiaTheme="minorHAnsi" w:hAnsi="Times New Roman"/>
          <w:b/>
          <w:bCs/>
          <w:color w:val="000000"/>
          <w:sz w:val="32"/>
          <w:szCs w:val="32"/>
          <w:lang w:eastAsia="en-US"/>
        </w:rPr>
        <w:t>2</w:t>
      </w:r>
      <w:r>
        <w:rPr>
          <w:rFonts w:ascii="Times New Roman" w:eastAsiaTheme="minorHAnsi" w:hAnsi="Times New Roman"/>
          <w:b/>
          <w:bCs/>
          <w:color w:val="000000"/>
          <w:sz w:val="32"/>
          <w:szCs w:val="32"/>
          <w:lang w:eastAsia="en-US"/>
        </w:rPr>
        <w:t xml:space="preserve"> класс.</w:t>
      </w:r>
    </w:p>
    <w:p w:rsidR="00D72D60" w:rsidRDefault="00D72D60" w:rsidP="00D72D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32"/>
          <w:szCs w:val="32"/>
          <w:lang w:eastAsia="en-US"/>
        </w:rPr>
      </w:pPr>
    </w:p>
    <w:p w:rsidR="00D72D60" w:rsidRDefault="00D72D60" w:rsidP="00D72D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32"/>
          <w:szCs w:val="32"/>
          <w:lang w:eastAsia="en-US"/>
        </w:rPr>
      </w:pPr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>ученик</w:t>
      </w:r>
      <w:proofErr w:type="gramStart"/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>а(</w:t>
      </w:r>
      <w:proofErr w:type="spellStart"/>
      <w:proofErr w:type="gramEnd"/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>цы</w:t>
      </w:r>
      <w:proofErr w:type="spellEnd"/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 xml:space="preserve">) </w:t>
      </w:r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>2</w:t>
      </w:r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 xml:space="preserve"> «_____» класса. </w:t>
      </w:r>
    </w:p>
    <w:p w:rsidR="00D72D60" w:rsidRDefault="00D72D60" w:rsidP="00D72D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32"/>
          <w:szCs w:val="32"/>
          <w:lang w:eastAsia="en-US"/>
        </w:rPr>
      </w:pPr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 xml:space="preserve">Фамилия ______________________________ Имя_______________________________ </w:t>
      </w:r>
    </w:p>
    <w:p w:rsidR="00D72D60" w:rsidRDefault="00D72D60" w:rsidP="00D72D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32"/>
          <w:szCs w:val="32"/>
          <w:lang w:eastAsia="en-US"/>
        </w:rPr>
      </w:pPr>
    </w:p>
    <w:p w:rsidR="00631860" w:rsidRPr="0063144A" w:rsidRDefault="00631860" w:rsidP="0063186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3144A">
        <w:rPr>
          <w:rFonts w:ascii="Times New Roman" w:eastAsia="Times New Roman" w:hAnsi="Times New Roman"/>
          <w:b/>
          <w:bCs/>
          <w:iCs/>
          <w:sz w:val="24"/>
          <w:szCs w:val="24"/>
        </w:rPr>
        <w:t>четверть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1.Назовите музыкальный символ России: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Герб России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Флаг России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Гимн России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2.Назовите авторов-создателей Гимна России: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а)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П.Чайковский</w:t>
      </w:r>
      <w:proofErr w:type="spellEnd"/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б)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А.Александров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iCs/>
          <w:sz w:val="20"/>
          <w:szCs w:val="20"/>
        </w:rPr>
        <w:t xml:space="preserve">в)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С.Михалков</w:t>
      </w:r>
      <w:proofErr w:type="spellEnd"/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3. Найдите лишнее: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Три «кита» в музыке – это…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Песня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Танец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Вальс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г) Марш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3.Приведите в соответствие: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1) «Марш деревянных солдатиков» а) С. Прокофьев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2) «Шествие кузнечиков» б) П. Чайковский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 xml:space="preserve">4.Определите жанр произведений </w:t>
      </w:r>
      <w:proofErr w:type="spellStart"/>
      <w:r>
        <w:rPr>
          <w:rFonts w:ascii="Times New Roman" w:eastAsia="Times New Roman" w:hAnsi="Times New Roman"/>
          <w:b/>
          <w:iCs/>
          <w:sz w:val="20"/>
          <w:szCs w:val="20"/>
        </w:rPr>
        <w:t>П.Чайковского</w:t>
      </w:r>
      <w:proofErr w:type="spellEnd"/>
      <w:r>
        <w:rPr>
          <w:rFonts w:ascii="Times New Roman" w:eastAsia="Times New Roman" w:hAnsi="Times New Roman"/>
          <w:b/>
          <w:iCs/>
          <w:sz w:val="20"/>
          <w:szCs w:val="20"/>
        </w:rPr>
        <w:t>: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1) «Нянина сказка» а) Марш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iCs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2) «Похороны куклы» б) Песня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3) «Вальс» в) Танец</w:t>
      </w:r>
    </w:p>
    <w:p w:rsidR="00631860" w:rsidRDefault="00631860" w:rsidP="0063186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631860" w:rsidRPr="0063144A" w:rsidRDefault="00631860" w:rsidP="0063186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3144A">
        <w:rPr>
          <w:rFonts w:ascii="Times New Roman" w:eastAsia="Times New Roman" w:hAnsi="Times New Roman"/>
          <w:b/>
          <w:bCs/>
          <w:iCs/>
          <w:sz w:val="24"/>
          <w:szCs w:val="24"/>
        </w:rPr>
        <w:t>четверть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1.Найдите лишнее: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Названия колокольных звонов России: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Благовест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Праздничный трезвон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Громкий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г) Набат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2.Выберите верное: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Какой колокольный звон призывал людей на пожар или войну?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Благовест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Праздничный трезвон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Набат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3.Назовите Святых земли русской: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Александр Невский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Сергей Прокофьев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Сергий Радонежский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4.Назовите композитора, который сочинил кантату «Александр Невский»: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а)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П.И.Чайковский</w:t>
      </w:r>
      <w:proofErr w:type="spellEnd"/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б)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С.С.Прокофьев</w:t>
      </w:r>
      <w:proofErr w:type="spellEnd"/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 xml:space="preserve">5.Назовите русский народный праздник, одним из обычаев которого было </w:t>
      </w:r>
      <w:proofErr w:type="spellStart"/>
      <w:r>
        <w:rPr>
          <w:rFonts w:ascii="Times New Roman" w:eastAsia="Times New Roman" w:hAnsi="Times New Roman"/>
          <w:b/>
          <w:iCs/>
          <w:sz w:val="20"/>
          <w:szCs w:val="20"/>
        </w:rPr>
        <w:t>колядование</w:t>
      </w:r>
      <w:proofErr w:type="spellEnd"/>
      <w:r>
        <w:rPr>
          <w:rFonts w:ascii="Times New Roman" w:eastAsia="Times New Roman" w:hAnsi="Times New Roman"/>
          <w:b/>
          <w:iCs/>
          <w:sz w:val="20"/>
          <w:szCs w:val="20"/>
        </w:rPr>
        <w:t>: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Новый год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iCs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Рождество Христово</w:t>
      </w:r>
    </w:p>
    <w:p w:rsidR="00631860" w:rsidRPr="0063144A" w:rsidRDefault="00631860" w:rsidP="0063186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3144A">
        <w:rPr>
          <w:rFonts w:ascii="Times New Roman" w:eastAsia="Times New Roman" w:hAnsi="Times New Roman"/>
          <w:b/>
          <w:bCs/>
          <w:iCs/>
          <w:sz w:val="24"/>
          <w:szCs w:val="24"/>
        </w:rPr>
        <w:t>четверть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b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color w:val="111115"/>
          <w:sz w:val="20"/>
          <w:szCs w:val="20"/>
          <w:shd w:val="clear" w:color="auto" w:fill="FFFFFF"/>
        </w:rPr>
        <w:t>1. Какой инструмент не является русским народным  А) балалайка;  Б) баян;  В) скрипка? 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color w:val="111115"/>
          <w:sz w:val="20"/>
          <w:szCs w:val="20"/>
          <w:shd w:val="clear" w:color="auto" w:fill="FFFFFF"/>
        </w:rPr>
        <w:t>2. Фольклор – это </w:t>
      </w: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 xml:space="preserve"> 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А) произведения устного народного творчества;  Б) произведения, написанные композитором. 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color w:val="111115"/>
          <w:sz w:val="20"/>
          <w:szCs w:val="20"/>
          <w:shd w:val="clear" w:color="auto" w:fill="FFFFFF"/>
        </w:rPr>
        <w:t>3. Праздник проводов зимы называли</w:t>
      </w: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 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 xml:space="preserve"> А) Масленица;  Б) Троица;  В) Рождество?  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color w:val="111115"/>
          <w:sz w:val="20"/>
          <w:szCs w:val="20"/>
          <w:shd w:val="clear" w:color="auto" w:fill="FFFFFF"/>
        </w:rPr>
        <w:t>4. Что из перечисленного не являлось символом Масленицы</w:t>
      </w: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 xml:space="preserve">  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А) чучело Масленицы;  Б) блины  В) ёлка? 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color w:val="111115"/>
          <w:sz w:val="20"/>
          <w:szCs w:val="20"/>
          <w:shd w:val="clear" w:color="auto" w:fill="FFFFFF"/>
        </w:rPr>
        <w:lastRenderedPageBreak/>
        <w:t>5. Какими песнями зазывали весну?</w:t>
      </w: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 xml:space="preserve">  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А) песнями </w:t>
      </w: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softHyphen/>
        <w:t> </w:t>
      </w:r>
      <w:proofErr w:type="spellStart"/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закличками</w:t>
      </w:r>
      <w:proofErr w:type="spellEnd"/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 xml:space="preserve">;  Б) песнями – загадками?  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color w:val="111115"/>
          <w:sz w:val="20"/>
          <w:szCs w:val="20"/>
          <w:shd w:val="clear" w:color="auto" w:fill="FFFFFF"/>
        </w:rPr>
        <w:t>6. Что развешивали на деревья, когда встречали весну</w:t>
      </w: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 xml:space="preserve">  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А) игрушки;  Б) печенье </w:t>
      </w: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softHyphen/>
        <w:t> «жаворонков»;  В) разноцветные ленты?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 </w:t>
      </w:r>
      <w:r>
        <w:rPr>
          <w:rFonts w:ascii="Times New Roman" w:hAnsi="Times New Roman"/>
          <w:b/>
          <w:color w:val="111115"/>
          <w:sz w:val="20"/>
          <w:szCs w:val="20"/>
          <w:shd w:val="clear" w:color="auto" w:fill="FFFFFF"/>
        </w:rPr>
        <w:t>7. Спектакль, в котором действующие лица поют в сопровождении оркестра</w:t>
      </w: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 xml:space="preserve">  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 xml:space="preserve">А) балет;  Б) опера?  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color w:val="111115"/>
          <w:sz w:val="20"/>
          <w:szCs w:val="20"/>
          <w:shd w:val="clear" w:color="auto" w:fill="FFFFFF"/>
        </w:rPr>
        <w:t>8. Спектакль, в котором герои танцуют</w:t>
      </w: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 xml:space="preserve">  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 xml:space="preserve">А) мюзикл;  Б) балет?  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color w:val="111115"/>
          <w:sz w:val="20"/>
          <w:szCs w:val="20"/>
          <w:shd w:val="clear" w:color="auto" w:fill="FFFFFF"/>
        </w:rPr>
        <w:t>9. Оркестром руководит</w:t>
      </w: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  А) тренер;  Б) </w:t>
      </w:r>
      <w:proofErr w:type="spellStart"/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дирижѐ</w:t>
      </w:r>
      <w:proofErr w:type="gramStart"/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р</w:t>
      </w:r>
      <w:proofErr w:type="spellEnd"/>
      <w:proofErr w:type="gramEnd"/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;  В) директор?</w:t>
      </w:r>
    </w:p>
    <w:p w:rsidR="00631860" w:rsidRDefault="00631860" w:rsidP="00631860">
      <w:pPr>
        <w:spacing w:after="0" w:line="240" w:lineRule="auto"/>
        <w:ind w:left="48"/>
        <w:rPr>
          <w:rFonts w:ascii="Times New Roman" w:hAnsi="Times New Roman"/>
          <w:color w:val="111115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color w:val="111115"/>
          <w:sz w:val="20"/>
          <w:szCs w:val="20"/>
          <w:shd w:val="clear" w:color="auto" w:fill="FFFFFF"/>
        </w:rPr>
        <w:t>10. Музыку к опере «Руслан и Людмила» написал</w:t>
      </w: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  А) </w:t>
      </w:r>
      <w:proofErr w:type="spellStart"/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М.Глинка</w:t>
      </w:r>
      <w:proofErr w:type="spellEnd"/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;  Б) </w:t>
      </w:r>
      <w:proofErr w:type="spellStart"/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М.Мусоргский</w:t>
      </w:r>
      <w:proofErr w:type="spellEnd"/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 xml:space="preserve">;  В) С. Рахманинов?  </w:t>
      </w:r>
      <w:r>
        <w:rPr>
          <w:rFonts w:ascii="Times New Roman" w:hAnsi="Times New Roman"/>
          <w:b/>
          <w:color w:val="111115"/>
          <w:sz w:val="20"/>
          <w:szCs w:val="20"/>
          <w:shd w:val="clear" w:color="auto" w:fill="FFFFFF"/>
        </w:rPr>
        <w:t>11. Кто из перечисленных людей не участвует в постановке музыкального спектакля?</w:t>
      </w: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 xml:space="preserve">  </w:t>
      </w:r>
    </w:p>
    <w:p w:rsidR="00631860" w:rsidRDefault="00631860" w:rsidP="00631860">
      <w:pPr>
        <w:spacing w:after="0" w:line="240" w:lineRule="auto"/>
        <w:ind w:left="48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А) композитор; Г) артист;  Б) </w:t>
      </w:r>
      <w:proofErr w:type="spellStart"/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режиссѐ</w:t>
      </w:r>
      <w:proofErr w:type="gramStart"/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р</w:t>
      </w:r>
      <w:proofErr w:type="spellEnd"/>
      <w:proofErr w:type="gramEnd"/>
      <w:r>
        <w:rPr>
          <w:rFonts w:ascii="Times New Roman" w:hAnsi="Times New Roman"/>
          <w:color w:val="111115"/>
          <w:sz w:val="20"/>
          <w:szCs w:val="20"/>
          <w:shd w:val="clear" w:color="auto" w:fill="FFFFFF"/>
        </w:rPr>
        <w:t>; Д) костюмер;  В) художник; Е) кассир?</w:t>
      </w:r>
    </w:p>
    <w:p w:rsidR="00631860" w:rsidRDefault="00631860" w:rsidP="00631860">
      <w:pPr>
        <w:spacing w:after="0" w:line="240" w:lineRule="auto"/>
        <w:rPr>
          <w:rFonts w:ascii="Times New Roman" w:eastAsia="Times New Roman" w:hAnsi="Times New Roman"/>
          <w:b/>
          <w:bCs/>
          <w:iCs/>
          <w:sz w:val="20"/>
          <w:szCs w:val="20"/>
        </w:rPr>
      </w:pPr>
    </w:p>
    <w:p w:rsidR="00631860" w:rsidRPr="0063144A" w:rsidRDefault="00631860" w:rsidP="0063186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3144A">
        <w:rPr>
          <w:rFonts w:ascii="Times New Roman" w:eastAsia="Times New Roman" w:hAnsi="Times New Roman"/>
          <w:b/>
          <w:bCs/>
          <w:iCs/>
          <w:sz w:val="24"/>
          <w:szCs w:val="24"/>
        </w:rPr>
        <w:t>четверть</w:t>
      </w:r>
      <w:r w:rsidRPr="0063144A">
        <w:rPr>
          <w:color w:val="111115"/>
          <w:sz w:val="24"/>
          <w:szCs w:val="24"/>
          <w:shd w:val="clear" w:color="auto" w:fill="FFFFFF"/>
        </w:rPr>
        <w:t xml:space="preserve"> </w:t>
      </w:r>
    </w:p>
    <w:p w:rsidR="00631860" w:rsidRDefault="00631860" w:rsidP="00631860">
      <w:pPr>
        <w:pStyle w:val="a3"/>
        <w:spacing w:before="0" w:beforeAutospacing="0" w:after="0" w:afterAutospacing="0"/>
        <w:rPr>
          <w:b/>
          <w:color w:val="000000"/>
          <w:sz w:val="20"/>
          <w:szCs w:val="20"/>
        </w:rPr>
      </w:pPr>
      <w:bookmarkStart w:id="0" w:name="_GoBack"/>
      <w:bookmarkEnd w:id="0"/>
      <w:r>
        <w:rPr>
          <w:b/>
          <w:color w:val="000000"/>
          <w:sz w:val="20"/>
          <w:szCs w:val="20"/>
        </w:rPr>
        <w:t>1. Найдите лишнее: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Три «кита» в музыке – это…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а) Песня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б) Танец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в) Вальс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г) Марш</w:t>
      </w:r>
    </w:p>
    <w:p w:rsidR="00631860" w:rsidRDefault="00631860" w:rsidP="00631860">
      <w:pPr>
        <w:pStyle w:val="a3"/>
        <w:spacing w:before="0" w:beforeAutospacing="0" w:after="0" w:afterAutospacing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2. Какой инструмент лишний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а) труба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б) виолончель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в) тромбон</w:t>
      </w:r>
    </w:p>
    <w:p w:rsidR="00631860" w:rsidRDefault="00631860" w:rsidP="00631860">
      <w:pPr>
        <w:pStyle w:val="a3"/>
        <w:spacing w:before="0" w:beforeAutospacing="0" w:after="0" w:afterAutospacing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3. Узнайте композитора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а) П. И. Чайковский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б) С. С. Прокофьев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в) М. П. Мусоргский</w:t>
      </w:r>
    </w:p>
    <w:p w:rsidR="00631860" w:rsidRDefault="00631860" w:rsidP="00631860">
      <w:pPr>
        <w:pStyle w:val="a3"/>
        <w:spacing w:before="0" w:beforeAutospacing="0" w:after="0" w:afterAutospacing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 Какие инструменты исполняют тем у Пети в симфонической сказке «Петя и волк»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а) духовые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б) струнные смычковые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в) ударные</w:t>
      </w:r>
    </w:p>
    <w:p w:rsidR="00631860" w:rsidRDefault="00631860" w:rsidP="00631860">
      <w:pPr>
        <w:pStyle w:val="a3"/>
        <w:spacing w:before="0" w:beforeAutospacing="0" w:after="0" w:afterAutospacing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5. Музыкант, который руководит большим коллективом музыкантов (хором, оркестром)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а) дирижер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б) пианист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в) композитор</w:t>
      </w:r>
    </w:p>
    <w:p w:rsidR="00631860" w:rsidRDefault="00631860" w:rsidP="00631860">
      <w:pPr>
        <w:pStyle w:val="a3"/>
        <w:spacing w:before="0" w:beforeAutospacing="0" w:after="0" w:afterAutospacing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6. Какая нота следует за нотой ля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а) фа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б) си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в) до</w:t>
      </w:r>
    </w:p>
    <w:p w:rsidR="00631860" w:rsidRDefault="00631860" w:rsidP="00631860">
      <w:pPr>
        <w:pStyle w:val="a3"/>
        <w:spacing w:before="0" w:beforeAutospacing="0" w:after="0" w:afterAutospacing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7. В каком регистре звучит тема птички симфонической сказки «Петя и волк»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а) высоком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б) </w:t>
      </w:r>
      <w:proofErr w:type="gramStart"/>
      <w:r>
        <w:rPr>
          <w:color w:val="000000"/>
          <w:sz w:val="20"/>
          <w:szCs w:val="20"/>
        </w:rPr>
        <w:t>среднем</w:t>
      </w:r>
      <w:proofErr w:type="gramEnd"/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в) низком</w:t>
      </w:r>
    </w:p>
    <w:p w:rsidR="00631860" w:rsidRDefault="00631860" w:rsidP="00631860">
      <w:pPr>
        <w:pStyle w:val="a3"/>
        <w:spacing w:before="0" w:beforeAutospacing="0" w:after="0" w:afterAutospacing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8. Выберите верное утверждение: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а) Композитор – это тот, кто сочиняет музыку.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б) Композитор – это тот, кто играет и поет музыку.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в) Композитор – это тот, кто внимательно слушает и понимает музыку.</w:t>
      </w:r>
    </w:p>
    <w:p w:rsidR="00631860" w:rsidRDefault="00631860" w:rsidP="00631860">
      <w:pPr>
        <w:pStyle w:val="a3"/>
        <w:spacing w:before="0" w:beforeAutospacing="0" w:after="0" w:afterAutospacing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9. Какой инструмент озвучивает птичку в симфонической сказке «Петя и волк»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а) гобой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б) флейта</w:t>
      </w:r>
    </w:p>
    <w:p w:rsidR="00631860" w:rsidRDefault="00631860" w:rsidP="00631860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в) скрипка</w:t>
      </w:r>
    </w:p>
    <w:p w:rsidR="00015073" w:rsidRDefault="00015073"/>
    <w:sectPr w:rsidR="00015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86B8D"/>
    <w:multiLevelType w:val="hybridMultilevel"/>
    <w:tmpl w:val="65446830"/>
    <w:lvl w:ilvl="0" w:tplc="6F4416B4">
      <w:start w:val="1"/>
      <w:numFmt w:val="decimal"/>
      <w:lvlText w:val="%1"/>
      <w:lvlJc w:val="left"/>
      <w:pPr>
        <w:ind w:left="408" w:hanging="360"/>
      </w:pPr>
    </w:lvl>
    <w:lvl w:ilvl="1" w:tplc="04190019">
      <w:start w:val="1"/>
      <w:numFmt w:val="lowerLetter"/>
      <w:lvlText w:val="%2."/>
      <w:lvlJc w:val="left"/>
      <w:pPr>
        <w:ind w:left="1128" w:hanging="360"/>
      </w:pPr>
    </w:lvl>
    <w:lvl w:ilvl="2" w:tplc="0419001B">
      <w:start w:val="1"/>
      <w:numFmt w:val="lowerRoman"/>
      <w:lvlText w:val="%3."/>
      <w:lvlJc w:val="right"/>
      <w:pPr>
        <w:ind w:left="1848" w:hanging="180"/>
      </w:pPr>
    </w:lvl>
    <w:lvl w:ilvl="3" w:tplc="0419000F">
      <w:start w:val="1"/>
      <w:numFmt w:val="decimal"/>
      <w:lvlText w:val="%4."/>
      <w:lvlJc w:val="left"/>
      <w:pPr>
        <w:ind w:left="2568" w:hanging="360"/>
      </w:pPr>
    </w:lvl>
    <w:lvl w:ilvl="4" w:tplc="04190019">
      <w:start w:val="1"/>
      <w:numFmt w:val="lowerLetter"/>
      <w:lvlText w:val="%5."/>
      <w:lvlJc w:val="left"/>
      <w:pPr>
        <w:ind w:left="3288" w:hanging="360"/>
      </w:pPr>
    </w:lvl>
    <w:lvl w:ilvl="5" w:tplc="0419001B">
      <w:start w:val="1"/>
      <w:numFmt w:val="lowerRoman"/>
      <w:lvlText w:val="%6."/>
      <w:lvlJc w:val="right"/>
      <w:pPr>
        <w:ind w:left="4008" w:hanging="180"/>
      </w:pPr>
    </w:lvl>
    <w:lvl w:ilvl="6" w:tplc="0419000F">
      <w:start w:val="1"/>
      <w:numFmt w:val="decimal"/>
      <w:lvlText w:val="%7."/>
      <w:lvlJc w:val="left"/>
      <w:pPr>
        <w:ind w:left="4728" w:hanging="360"/>
      </w:pPr>
    </w:lvl>
    <w:lvl w:ilvl="7" w:tplc="04190019">
      <w:start w:val="1"/>
      <w:numFmt w:val="lowerLetter"/>
      <w:lvlText w:val="%8."/>
      <w:lvlJc w:val="left"/>
      <w:pPr>
        <w:ind w:left="5448" w:hanging="360"/>
      </w:pPr>
    </w:lvl>
    <w:lvl w:ilvl="8" w:tplc="0419001B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26D"/>
    <w:rsid w:val="00015073"/>
    <w:rsid w:val="00631860"/>
    <w:rsid w:val="0067626D"/>
    <w:rsid w:val="00D7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860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18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860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18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9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483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2022-09-08T04:10:00Z</dcterms:created>
  <dcterms:modified xsi:type="dcterms:W3CDTF">2022-09-08T04:56:00Z</dcterms:modified>
</cp:coreProperties>
</file>